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8F23" w14:textId="77777777" w:rsidR="00CC41F0" w:rsidRDefault="00FD33CB" w:rsidP="00664C2A">
      <w:pPr>
        <w:pStyle w:val="2"/>
        <w:rPr>
          <w:lang w:val="en-US" w:eastAsia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14" behindDoc="0" locked="0" layoutInCell="1" allowOverlap="1" wp14:anchorId="640C976D" wp14:editId="07777777">
            <wp:simplePos x="0" y="0"/>
            <wp:positionH relativeFrom="column">
              <wp:posOffset>-468630</wp:posOffset>
            </wp:positionH>
            <wp:positionV relativeFrom="paragraph">
              <wp:posOffset>23495</wp:posOffset>
            </wp:positionV>
            <wp:extent cx="2156460" cy="861060"/>
            <wp:effectExtent l="0" t="0" r="0" b="0"/>
            <wp:wrapSquare wrapText="bothSides"/>
            <wp:docPr id="167854679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C73C0A" w14:textId="59D9A33F" w:rsidR="00CC41F0" w:rsidRDefault="00CC41F0" w:rsidP="182E5438">
      <w:pPr>
        <w:spacing w:after="0" w:line="266" w:lineRule="auto"/>
        <w:ind w:right="254"/>
        <w:rPr>
          <w:sz w:val="28"/>
          <w:szCs w:val="28"/>
        </w:rPr>
      </w:pPr>
    </w:p>
    <w:p w14:paraId="6783CF88" w14:textId="59CA5BAB" w:rsidR="00CC41F0" w:rsidRDefault="00FD33CB" w:rsidP="182E5438">
      <w:pPr>
        <w:spacing w:after="0" w:line="266" w:lineRule="auto"/>
        <w:ind w:right="254"/>
        <w:rPr>
          <w:sz w:val="28"/>
          <w:szCs w:val="28"/>
        </w:rPr>
      </w:pPr>
      <w:r>
        <w:rPr>
          <w:sz w:val="28"/>
          <w:szCs w:val="28"/>
        </w:rPr>
        <w:t>Телефон: +7 (912)</w:t>
      </w:r>
      <w:r w:rsidR="182E5438" w:rsidRPr="182E5438">
        <w:rPr>
          <w:sz w:val="28"/>
          <w:szCs w:val="28"/>
        </w:rPr>
        <w:t xml:space="preserve"> </w:t>
      </w:r>
      <w:r w:rsidRPr="00FD33CB">
        <w:rPr>
          <w:sz w:val="28"/>
          <w:szCs w:val="28"/>
        </w:rPr>
        <w:t>8086437</w:t>
      </w:r>
      <w:r>
        <w:rPr>
          <w:sz w:val="28"/>
          <w:szCs w:val="28"/>
        </w:rPr>
        <w:t xml:space="preserve">  Михаил </w:t>
      </w:r>
    </w:p>
    <w:p w14:paraId="672A6659" w14:textId="77777777" w:rsidR="00CC41F0" w:rsidRDefault="00FD33CB">
      <w:pPr>
        <w:spacing w:after="577"/>
        <w:ind w:right="488"/>
        <w:jc w:val="right"/>
        <w:rPr>
          <w:color w:val="91D050"/>
          <w:sz w:val="28"/>
          <w:szCs w:val="28"/>
        </w:rPr>
      </w:pPr>
      <w:r>
        <w:rPr>
          <w:color w:val="91D050"/>
          <w:sz w:val="28"/>
          <w:szCs w:val="28"/>
        </w:rPr>
        <w:tab/>
      </w:r>
      <w:r>
        <w:rPr>
          <w:color w:val="91D050"/>
          <w:sz w:val="28"/>
          <w:szCs w:val="28"/>
        </w:rPr>
        <w:tab/>
      </w:r>
      <w:r>
        <w:rPr>
          <w:color w:val="91D050"/>
          <w:sz w:val="28"/>
          <w:szCs w:val="28"/>
        </w:rPr>
        <w:tab/>
      </w:r>
    </w:p>
    <w:p w14:paraId="346B46B6" w14:textId="77777777" w:rsidR="00CC41F0" w:rsidRDefault="182E5438" w:rsidP="182E5438">
      <w:pPr>
        <w:spacing w:after="0"/>
        <w:ind w:right="43"/>
        <w:jc w:val="center"/>
        <w:rPr>
          <w:b/>
          <w:bCs/>
          <w:sz w:val="30"/>
          <w:szCs w:val="30"/>
        </w:rPr>
      </w:pPr>
      <w:r w:rsidRPr="00FD33CB">
        <w:rPr>
          <w:b/>
          <w:bCs/>
          <w:sz w:val="30"/>
          <w:szCs w:val="30"/>
        </w:rPr>
        <w:t xml:space="preserve">  </w:t>
      </w:r>
      <w:r w:rsidRPr="182E5438">
        <w:rPr>
          <w:b/>
          <w:bCs/>
          <w:sz w:val="30"/>
          <w:szCs w:val="30"/>
        </w:rPr>
        <w:t>ПРАЙС-ЛИСТ</w:t>
      </w:r>
    </w:p>
    <w:p w14:paraId="1463A864" w14:textId="77777777" w:rsidR="00CC41F0" w:rsidRDefault="182E5438" w:rsidP="182E5438">
      <w:pPr>
        <w:spacing w:after="27"/>
        <w:ind w:right="2217"/>
        <w:jc w:val="center"/>
        <w:rPr>
          <w:b/>
          <w:bCs/>
          <w:sz w:val="24"/>
          <w:szCs w:val="24"/>
        </w:rPr>
      </w:pPr>
      <w:r w:rsidRPr="182E5438">
        <w:rPr>
          <w:b/>
          <w:bCs/>
          <w:sz w:val="24"/>
          <w:szCs w:val="24"/>
        </w:rPr>
        <w:t xml:space="preserve">                                   Изделия из газобетона автоклавного твердения</w:t>
      </w:r>
    </w:p>
    <w:p w14:paraId="0A37501D" w14:textId="77777777" w:rsidR="00CC41F0" w:rsidRPr="00FD33CB" w:rsidRDefault="00CC41F0">
      <w:pPr>
        <w:spacing w:after="27"/>
        <w:ind w:right="2217"/>
        <w:jc w:val="center"/>
        <w:rPr>
          <w:b/>
          <w:sz w:val="24"/>
          <w:szCs w:val="24"/>
        </w:rPr>
      </w:pPr>
    </w:p>
    <w:tbl>
      <w:tblPr>
        <w:tblW w:w="0" w:type="auto"/>
        <w:tblInd w:w="-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nil"/>
          <w:insideH w:val="single" w:sz="12" w:space="0" w:color="000000"/>
          <w:insideV w:val="nil"/>
        </w:tblBorders>
        <w:tblCellMar>
          <w:left w:w="30" w:type="dxa"/>
          <w:right w:w="25" w:type="dxa"/>
        </w:tblCellMar>
        <w:tblLook w:val="0000" w:firstRow="0" w:lastRow="0" w:firstColumn="0" w:lastColumn="0" w:noHBand="0" w:noVBand="0"/>
      </w:tblPr>
      <w:tblGrid>
        <w:gridCol w:w="1961"/>
        <w:gridCol w:w="1302"/>
        <w:gridCol w:w="1314"/>
        <w:gridCol w:w="918"/>
        <w:gridCol w:w="751"/>
        <w:gridCol w:w="785"/>
        <w:gridCol w:w="1153"/>
        <w:gridCol w:w="1112"/>
      </w:tblGrid>
      <w:tr w:rsidR="00CC41F0" w14:paraId="205B555F" w14:textId="77777777" w:rsidTr="182E5438">
        <w:trPr>
          <w:trHeight w:val="735"/>
        </w:trPr>
        <w:tc>
          <w:tcPr>
            <w:tcW w:w="19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43860F4" w14:textId="77777777" w:rsidR="00CC41F0" w:rsidRDefault="182E5438" w:rsidP="182E5438">
            <w:pPr>
              <w:spacing w:after="0" w:line="240" w:lineRule="auto"/>
              <w:ind w:left="2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Внешний вид</w:t>
            </w:r>
          </w:p>
        </w:tc>
        <w:tc>
          <w:tcPr>
            <w:tcW w:w="147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F9F3509" w14:textId="77777777" w:rsidR="00CC41F0" w:rsidRDefault="182E5438" w:rsidP="182E5438">
            <w:pPr>
              <w:spacing w:after="0" w:line="240" w:lineRule="auto"/>
              <w:ind w:left="5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Назначение</w:t>
            </w:r>
          </w:p>
        </w:tc>
        <w:tc>
          <w:tcPr>
            <w:tcW w:w="132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7FF56F7E" w14:textId="77777777" w:rsidR="00CC41F0" w:rsidRDefault="182E5438" w:rsidP="182E5438">
            <w:pPr>
              <w:spacing w:after="0" w:line="266" w:lineRule="auto"/>
              <w:ind w:left="150" w:firstLine="45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Марка по плотности (</w:t>
            </w:r>
            <w:proofErr w:type="gramStart"/>
            <w:r w:rsidRPr="182E5438">
              <w:rPr>
                <w:b/>
                <w:bCs/>
                <w:sz w:val="21"/>
                <w:szCs w:val="21"/>
              </w:rPr>
              <w:t>кг</w:t>
            </w:r>
            <w:proofErr w:type="gramEnd"/>
            <w:r w:rsidRPr="182E5438">
              <w:rPr>
                <w:b/>
                <w:bCs/>
                <w:sz w:val="21"/>
                <w:szCs w:val="21"/>
              </w:rPr>
              <w:t>/м3)</w:t>
            </w:r>
          </w:p>
        </w:tc>
        <w:tc>
          <w:tcPr>
            <w:tcW w:w="2502" w:type="dxa"/>
            <w:gridSpan w:val="3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55607443" w14:textId="77777777" w:rsidR="00CC41F0" w:rsidRDefault="182E5438" w:rsidP="182E5438">
            <w:pPr>
              <w:spacing w:after="0" w:line="240" w:lineRule="auto"/>
              <w:ind w:right="3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 xml:space="preserve">Размеры блока, </w:t>
            </w:r>
            <w:proofErr w:type="gramStart"/>
            <w:r w:rsidRPr="182E5438">
              <w:rPr>
                <w:b/>
                <w:bCs/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12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53F7C23" w14:textId="77777777" w:rsidR="00CC41F0" w:rsidRDefault="182E5438" w:rsidP="182E5438">
            <w:pPr>
              <w:spacing w:after="8" w:line="240" w:lineRule="auto"/>
              <w:ind w:right="3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Цена за м3</w:t>
            </w:r>
          </w:p>
          <w:p w14:paraId="29872811" w14:textId="77777777" w:rsidR="00CC41F0" w:rsidRDefault="182E5438" w:rsidP="182E5438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(с НДС), самовывоз</w:t>
            </w:r>
          </w:p>
        </w:tc>
        <w:tc>
          <w:tcPr>
            <w:tcW w:w="1323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5F497F9E" w14:textId="77777777" w:rsidR="00CC41F0" w:rsidRDefault="182E5438" w:rsidP="182E5438">
            <w:pPr>
              <w:spacing w:after="8" w:line="240" w:lineRule="auto"/>
              <w:ind w:right="3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Цена за м3</w:t>
            </w:r>
          </w:p>
          <w:p w14:paraId="44B41A82" w14:textId="77777777" w:rsidR="00CC41F0" w:rsidRDefault="182E5438" w:rsidP="182E5438">
            <w:pPr>
              <w:spacing w:after="8" w:line="240" w:lineRule="auto"/>
              <w:ind w:right="3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(с НДС), с доставкой</w:t>
            </w:r>
          </w:p>
        </w:tc>
      </w:tr>
      <w:tr w:rsidR="00CC41F0" w14:paraId="3F06200F" w14:textId="77777777" w:rsidTr="182E5438">
        <w:trPr>
          <w:trHeight w:val="33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5DAB6C7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  <w:vAlign w:val="bottom"/>
          </w:tcPr>
          <w:p w14:paraId="02EB378F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6A05A809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0BE5932" w14:textId="77777777" w:rsidR="00CC41F0" w:rsidRDefault="182E5438" w:rsidP="182E5438">
            <w:pPr>
              <w:spacing w:after="0" w:line="240" w:lineRule="auto"/>
              <w:ind w:left="165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длина</w:t>
            </w:r>
          </w:p>
        </w:tc>
        <w:tc>
          <w:tcPr>
            <w:tcW w:w="77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264B5793" w14:textId="77777777" w:rsidR="00CC41F0" w:rsidRDefault="182E5438" w:rsidP="182E5438">
            <w:pPr>
              <w:spacing w:after="0" w:line="240" w:lineRule="auto"/>
              <w:ind w:left="45"/>
              <w:jc w:val="both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высота</w:t>
            </w: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6E67620" w14:textId="77777777" w:rsidR="00CC41F0" w:rsidRDefault="182E5438" w:rsidP="182E5438">
            <w:pPr>
              <w:spacing w:after="0" w:line="240" w:lineRule="auto"/>
              <w:jc w:val="both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ширина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5A39BBE3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41C8F396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2E8C1BEE" w14:textId="77777777" w:rsidTr="182E5438">
        <w:trPr>
          <w:trHeight w:val="300"/>
        </w:trPr>
        <w:tc>
          <w:tcPr>
            <w:tcW w:w="19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2A3D3EC" w14:textId="77777777" w:rsidR="00CC41F0" w:rsidRDefault="00FD33CB">
            <w:pPr>
              <w:spacing w:after="0" w:line="240" w:lineRule="auto"/>
              <w:ind w:left="165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5D4C56" wp14:editId="07777777">
                  <wp:extent cx="1009015" cy="100901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71EE65B6" w14:textId="77777777" w:rsidR="00CC41F0" w:rsidRDefault="182E5438" w:rsidP="182E5438">
            <w:pPr>
              <w:spacing w:after="0" w:line="240" w:lineRule="auto"/>
              <w:ind w:left="4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Блок стеновой</w:t>
            </w:r>
          </w:p>
        </w:tc>
        <w:tc>
          <w:tcPr>
            <w:tcW w:w="132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75F0BEFF" w14:textId="77777777" w:rsidR="00CC41F0" w:rsidRDefault="00FD33CB" w:rsidP="182E5438">
            <w:pPr>
              <w:spacing w:after="0" w:line="266" w:lineRule="auto"/>
              <w:ind w:left="435" w:hanging="255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D400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B2.0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B2.5</w:t>
            </w:r>
          </w:p>
          <w:p w14:paraId="270A0B43" w14:textId="77777777" w:rsidR="00CC41F0" w:rsidRDefault="00FD33CB" w:rsidP="182E5438">
            <w:pPr>
              <w:spacing w:after="0" w:line="266" w:lineRule="auto"/>
              <w:ind w:left="435" w:hanging="255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D500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B2.5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B3.5</w:t>
            </w:r>
          </w:p>
          <w:p w14:paraId="085A9366" w14:textId="77777777" w:rsidR="00CC41F0" w:rsidRDefault="00FD33CB" w:rsidP="182E5438">
            <w:pPr>
              <w:spacing w:after="0" w:line="240" w:lineRule="auto"/>
              <w:ind w:left="435" w:hanging="255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D600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B3.5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B5.0</w:t>
            </w:r>
          </w:p>
        </w:tc>
        <w:tc>
          <w:tcPr>
            <w:tcW w:w="93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72D0E1F" w14:textId="77777777" w:rsidR="00CC41F0" w:rsidRDefault="182E5438" w:rsidP="182E5438">
            <w:pPr>
              <w:spacing w:after="0" w:line="240" w:lineRule="auto"/>
              <w:ind w:left="15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625</w:t>
            </w:r>
          </w:p>
        </w:tc>
        <w:tc>
          <w:tcPr>
            <w:tcW w:w="773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3865DFBE" w14:textId="77777777" w:rsidR="00CC41F0" w:rsidRDefault="182E5438" w:rsidP="182E5438">
            <w:pPr>
              <w:spacing w:after="0" w:line="240" w:lineRule="auto"/>
              <w:ind w:left="15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250</w:t>
            </w: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3A96B3F4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200</w:t>
            </w:r>
          </w:p>
        </w:tc>
        <w:tc>
          <w:tcPr>
            <w:tcW w:w="12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E65DCEA" w14:textId="77777777" w:rsidR="00CC41F0" w:rsidRDefault="182E5438" w:rsidP="182E5438">
            <w:pPr>
              <w:spacing w:after="0" w:line="240" w:lineRule="auto"/>
              <w:ind w:left="16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3000₽</w:t>
            </w:r>
          </w:p>
        </w:tc>
        <w:tc>
          <w:tcPr>
            <w:tcW w:w="1323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6FA7BC79" w14:textId="77777777" w:rsidR="00CC41F0" w:rsidRDefault="182E5438" w:rsidP="182E5438">
            <w:pPr>
              <w:spacing w:after="0" w:line="240" w:lineRule="auto"/>
              <w:ind w:left="16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3200₽</w:t>
            </w:r>
          </w:p>
        </w:tc>
      </w:tr>
      <w:tr w:rsidR="00CC41F0" w14:paraId="78F5FD09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D0B940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E27B00A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0061E4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4EAFD9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B94D5A5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2187759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DEEC669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3656B9AB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34FB4232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5FB0818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49F31C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3128261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2486C05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101652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6F73A68B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B99056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299C43A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37592866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DDBEF00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461D779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CF2D8B6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FB78278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FC39945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00B2F8DE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350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0562CB0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34CE0A41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336A3AF0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2EBF3C5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D98A12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946DB8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997CC1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10FFD37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25EF2712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375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B699379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3FE9F23F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18F7D30E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F72F646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8CE6F91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1CDCEA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BB9E253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23DE523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3A8B2917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400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2E56223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07547A01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661E4D00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043CB0F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7459315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537F28F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DFB9E20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0DF9E56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3CEBF780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450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4E871B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44A5D23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5B060510" w14:textId="77777777" w:rsidTr="182E5438">
        <w:trPr>
          <w:trHeight w:val="285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738610E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637805D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463F29E8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3B7B4B86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3A0FF5F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11BB722B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500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5630AD66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61829076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72850DED" w14:textId="77777777" w:rsidTr="182E5438">
        <w:trPr>
          <w:trHeight w:val="300"/>
        </w:trPr>
        <w:tc>
          <w:tcPr>
            <w:tcW w:w="19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2BA226A1" w14:textId="77777777" w:rsidR="00CC41F0" w:rsidRDefault="00FD33CB">
            <w:pPr>
              <w:spacing w:after="0" w:line="240" w:lineRule="auto"/>
              <w:ind w:left="105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F7EF31" wp14:editId="07777777">
                  <wp:extent cx="1064895" cy="76200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020BC506" w14:textId="77777777" w:rsidR="00CC41F0" w:rsidRDefault="182E5438" w:rsidP="182E54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Блок для перегородок</w:t>
            </w:r>
          </w:p>
        </w:tc>
        <w:tc>
          <w:tcPr>
            <w:tcW w:w="132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43CC626A" w14:textId="77777777" w:rsidR="00CC41F0" w:rsidRDefault="00FD33CB" w:rsidP="182E5438">
            <w:pPr>
              <w:spacing w:after="0" w:line="266" w:lineRule="auto"/>
              <w:ind w:left="435" w:hanging="240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D500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B2.5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B3.5</w:t>
            </w:r>
          </w:p>
          <w:p w14:paraId="2E1C853C" w14:textId="77777777" w:rsidR="00CC41F0" w:rsidRDefault="00FD33CB" w:rsidP="182E5438">
            <w:pPr>
              <w:spacing w:after="0" w:line="240" w:lineRule="auto"/>
              <w:ind w:left="435" w:hanging="270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D400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B2.0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B2.5</w:t>
            </w:r>
          </w:p>
        </w:tc>
        <w:tc>
          <w:tcPr>
            <w:tcW w:w="93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1CF6498" w14:textId="77777777" w:rsidR="00CC41F0" w:rsidRDefault="182E5438" w:rsidP="182E5438">
            <w:pPr>
              <w:spacing w:after="0" w:line="240" w:lineRule="auto"/>
              <w:ind w:left="15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625</w:t>
            </w:r>
          </w:p>
        </w:tc>
        <w:tc>
          <w:tcPr>
            <w:tcW w:w="773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A3DA4ED" w14:textId="77777777" w:rsidR="00CC41F0" w:rsidRDefault="182E5438" w:rsidP="182E5438">
            <w:pPr>
              <w:spacing w:after="0" w:line="240" w:lineRule="auto"/>
              <w:ind w:left="15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250</w:t>
            </w: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8A771A2" w14:textId="77777777" w:rsidR="00CC41F0" w:rsidRDefault="182E5438" w:rsidP="182E5438">
            <w:pPr>
              <w:spacing w:after="0" w:line="240" w:lineRule="auto"/>
              <w:ind w:right="2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75</w:t>
            </w:r>
          </w:p>
        </w:tc>
        <w:tc>
          <w:tcPr>
            <w:tcW w:w="12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A6E7794" w14:textId="77777777" w:rsidR="00CC41F0" w:rsidRDefault="182E5438" w:rsidP="182E5438">
            <w:pPr>
              <w:spacing w:after="0" w:line="240" w:lineRule="auto"/>
              <w:ind w:left="16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3000₽</w:t>
            </w: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7AD93B2" w14:textId="77777777" w:rsidR="00CC41F0" w:rsidRDefault="00CC41F0">
            <w:pPr>
              <w:snapToGrid w:val="0"/>
              <w:spacing w:after="0" w:line="240" w:lineRule="auto"/>
              <w:ind w:left="16"/>
              <w:jc w:val="center"/>
              <w:rPr>
                <w:sz w:val="21"/>
              </w:rPr>
            </w:pPr>
          </w:p>
        </w:tc>
      </w:tr>
      <w:tr w:rsidR="00CC41F0" w14:paraId="0CCF700D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DE4B5B7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6204FF1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2DBF0D7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B62F1B3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2F2C34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02B72823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100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80A4E5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9219836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6F5FA94C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296FEF7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194DBD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69D0D3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4CD245A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231BE67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9772726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125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6FEB5B0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30D7AA69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6A89157D" w14:textId="77777777" w:rsidTr="182E5438">
        <w:trPr>
          <w:trHeight w:val="33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7196D064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34FF1C98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6D072C0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48A21919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6BD18F9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39EFCF0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150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238601F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0F3CABC7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04529E3A" w14:textId="77777777" w:rsidTr="182E5438">
        <w:trPr>
          <w:trHeight w:val="300"/>
        </w:trPr>
        <w:tc>
          <w:tcPr>
            <w:tcW w:w="19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B08B5D1" w14:textId="77777777" w:rsidR="00CC41F0" w:rsidRDefault="00FD33CB">
            <w:pPr>
              <w:spacing w:after="0" w:line="240" w:lineRule="auto"/>
              <w:ind w:left="120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E26F9C" wp14:editId="07777777">
                  <wp:extent cx="1124585" cy="1055370"/>
                  <wp:effectExtent l="0" t="0" r="0" b="0"/>
                  <wp:docPr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07BCC612" w14:textId="77777777" w:rsidR="00CC41F0" w:rsidRDefault="182E5438" w:rsidP="182E54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U-образные перемычки</w:t>
            </w:r>
          </w:p>
        </w:tc>
        <w:tc>
          <w:tcPr>
            <w:tcW w:w="132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4D4C404A" w14:textId="77777777" w:rsidR="00CC41F0" w:rsidRDefault="00FD33CB" w:rsidP="182E5438">
            <w:pPr>
              <w:spacing w:after="8" w:line="240" w:lineRule="auto"/>
              <w:ind w:left="9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D400</w:t>
            </w:r>
            <w:r>
              <w:rPr>
                <w:sz w:val="21"/>
              </w:rPr>
              <w:tab/>
            </w:r>
          </w:p>
          <w:p w14:paraId="2A1D6214" w14:textId="77777777" w:rsidR="00CC41F0" w:rsidRDefault="00FD33CB" w:rsidP="182E5438">
            <w:pPr>
              <w:spacing w:after="0" w:line="240" w:lineRule="auto"/>
              <w:ind w:left="9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D500</w:t>
            </w:r>
            <w:r>
              <w:rPr>
                <w:sz w:val="21"/>
              </w:rPr>
              <w:tab/>
            </w:r>
          </w:p>
        </w:tc>
        <w:tc>
          <w:tcPr>
            <w:tcW w:w="93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06845BE9" w14:textId="77777777" w:rsidR="00CC41F0" w:rsidRDefault="182E5438" w:rsidP="182E5438">
            <w:pPr>
              <w:spacing w:after="0" w:line="240" w:lineRule="auto"/>
              <w:ind w:left="30"/>
              <w:jc w:val="both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*625/500</w:t>
            </w:r>
          </w:p>
        </w:tc>
        <w:tc>
          <w:tcPr>
            <w:tcW w:w="773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7FCA7AEE" w14:textId="77777777" w:rsidR="00CC41F0" w:rsidRDefault="182E5438" w:rsidP="182E5438">
            <w:pPr>
              <w:spacing w:after="0" w:line="240" w:lineRule="auto"/>
              <w:ind w:left="15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250</w:t>
            </w: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52B3F2C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200</w:t>
            </w:r>
          </w:p>
        </w:tc>
        <w:tc>
          <w:tcPr>
            <w:tcW w:w="128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4A11D233" w14:textId="77777777" w:rsidR="00CC41F0" w:rsidRDefault="182E5438" w:rsidP="182E5438">
            <w:pPr>
              <w:spacing w:after="0" w:line="240" w:lineRule="auto"/>
              <w:ind w:left="45"/>
              <w:jc w:val="both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*400/350₽. шт.</w:t>
            </w: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6DEB4AB" w14:textId="77777777" w:rsidR="00CC41F0" w:rsidRDefault="00CC41F0">
            <w:pPr>
              <w:snapToGrid w:val="0"/>
              <w:spacing w:after="0" w:line="240" w:lineRule="auto"/>
              <w:ind w:left="45"/>
              <w:jc w:val="both"/>
              <w:rPr>
                <w:sz w:val="21"/>
              </w:rPr>
            </w:pPr>
          </w:p>
        </w:tc>
      </w:tr>
      <w:tr w:rsidR="00CC41F0" w14:paraId="7B2083AC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AD9C6F4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B1F511A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5F9C3D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023141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F3B1409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47E4778E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62C75D1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664355AD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1E6ABA57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A965116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DF4E37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4FB30F8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DA6542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041E394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BED7951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22B00A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42C6D796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47840BF5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E1831B3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4E11D2A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1126E5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2DE403A5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62431CDC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A4692FD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375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49E398E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6287F21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78ED3E7D" w14:textId="77777777" w:rsidTr="182E5438">
        <w:trPr>
          <w:trHeight w:val="30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BE93A6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84BA73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4B3F2EB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D34F5C7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B4020A7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49F4389C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400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1D7B270A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4F904CB7" w14:textId="77777777" w:rsidR="00CC41F0" w:rsidRDefault="00CC41F0">
            <w:pPr>
              <w:snapToGrid w:val="0"/>
              <w:spacing w:after="0" w:line="240" w:lineRule="auto"/>
            </w:pPr>
          </w:p>
        </w:tc>
      </w:tr>
      <w:tr w:rsidR="00CC41F0" w14:paraId="3658B496" w14:textId="77777777" w:rsidTr="182E5438">
        <w:trPr>
          <w:trHeight w:val="270"/>
        </w:trPr>
        <w:tc>
          <w:tcPr>
            <w:tcW w:w="19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06971CD3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2A1F701D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03EFCA41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5F96A72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7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5B95CD1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1320812B" w14:textId="77777777" w:rsidR="00CC41F0" w:rsidRDefault="182E5438" w:rsidP="182E5438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500</w:t>
            </w:r>
          </w:p>
        </w:tc>
        <w:tc>
          <w:tcPr>
            <w:tcW w:w="12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5220BBB2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13CB595B" w14:textId="77777777" w:rsidR="00CC41F0" w:rsidRDefault="00CC41F0">
            <w:pPr>
              <w:snapToGrid w:val="0"/>
              <w:spacing w:after="0" w:line="240" w:lineRule="auto"/>
            </w:pPr>
          </w:p>
        </w:tc>
      </w:tr>
    </w:tbl>
    <w:p w14:paraId="6D9C8D39" w14:textId="77777777" w:rsidR="00CC41F0" w:rsidRDefault="00CC41F0">
      <w:pPr>
        <w:spacing w:after="23"/>
        <w:rPr>
          <w:b/>
          <w:sz w:val="17"/>
        </w:rPr>
      </w:pPr>
    </w:p>
    <w:p w14:paraId="675E05EE" w14:textId="77777777" w:rsidR="00CC41F0" w:rsidRDefault="00CC41F0">
      <w:pPr>
        <w:spacing w:after="23"/>
      </w:pPr>
    </w:p>
    <w:p w14:paraId="3188391B" w14:textId="77777777" w:rsidR="00CC41F0" w:rsidRDefault="182E5438" w:rsidP="182E5438">
      <w:pPr>
        <w:jc w:val="center"/>
        <w:rPr>
          <w:b/>
          <w:bCs/>
          <w:sz w:val="24"/>
          <w:szCs w:val="24"/>
        </w:rPr>
      </w:pPr>
      <w:r w:rsidRPr="182E5438">
        <w:rPr>
          <w:b/>
          <w:bCs/>
          <w:sz w:val="24"/>
          <w:szCs w:val="24"/>
        </w:rPr>
        <w:t>Инструмент для кладки</w:t>
      </w:r>
    </w:p>
    <w:tbl>
      <w:tblPr>
        <w:tblW w:w="0" w:type="auto"/>
        <w:tblInd w:w="-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nil"/>
          <w:insideH w:val="single" w:sz="12" w:space="0" w:color="000000"/>
          <w:insideV w:val="nil"/>
        </w:tblBorders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3744"/>
        <w:gridCol w:w="2923"/>
        <w:gridCol w:w="1057"/>
        <w:gridCol w:w="1562"/>
      </w:tblGrid>
      <w:tr w:rsidR="00CC41F0" w14:paraId="1E8A4D06" w14:textId="77777777" w:rsidTr="182E5438">
        <w:trPr>
          <w:trHeight w:val="355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61EE70FB" w14:textId="77777777" w:rsidR="00CC41F0" w:rsidRDefault="182E5438" w:rsidP="182E5438">
            <w:pPr>
              <w:spacing w:after="0" w:line="240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182E5438">
              <w:rPr>
                <w:b/>
                <w:bCs/>
                <w:lang w:val="en-US" w:eastAsia="en-US"/>
              </w:rPr>
              <w:t>Внешний</w:t>
            </w:r>
            <w:proofErr w:type="spellEnd"/>
            <w:r w:rsidRPr="182E5438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182E5438">
              <w:rPr>
                <w:b/>
                <w:bCs/>
                <w:lang w:val="en-US" w:eastAsia="en-US"/>
              </w:rPr>
              <w:t>вид</w:t>
            </w:r>
            <w:proofErr w:type="spellEnd"/>
          </w:p>
        </w:tc>
        <w:tc>
          <w:tcPr>
            <w:tcW w:w="313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AF0EB3B" w14:textId="77777777" w:rsidR="00CC41F0" w:rsidRDefault="182E5438" w:rsidP="182E5438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3A14B8A5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Ширина (</w:t>
            </w:r>
            <w:proofErr w:type="gramStart"/>
            <w:r w:rsidRPr="182E5438">
              <w:rPr>
                <w:b/>
                <w:bCs/>
                <w:sz w:val="21"/>
                <w:szCs w:val="21"/>
              </w:rPr>
              <w:t>см</w:t>
            </w:r>
            <w:proofErr w:type="gramEnd"/>
            <w:r w:rsidRPr="182E5438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7B824F61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Цена за 1 шт.</w:t>
            </w:r>
          </w:p>
        </w:tc>
      </w:tr>
      <w:tr w:rsidR="00CC41F0" w14:paraId="68D467FA" w14:textId="77777777" w:rsidTr="182E5438">
        <w:trPr>
          <w:trHeight w:val="38"/>
        </w:trPr>
        <w:tc>
          <w:tcPr>
            <w:tcW w:w="3980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2FC17F8B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3013DF" wp14:editId="07777777">
                  <wp:extent cx="1232535" cy="693420"/>
                  <wp:effectExtent l="0" t="0" r="0" b="0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F44F85E" wp14:editId="07777777">
                  <wp:extent cx="1264920" cy="711200"/>
                  <wp:effectExtent l="0" t="0" r="0" b="0"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0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545C1885" w14:textId="77777777" w:rsidR="00CC41F0" w:rsidRDefault="182E5438">
            <w:pPr>
              <w:spacing w:after="0" w:line="240" w:lineRule="auto"/>
              <w:jc w:val="center"/>
            </w:pPr>
            <w:r>
              <w:t>Кельмы</w:t>
            </w: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1ECE0164" w14:textId="77777777" w:rsidR="00CC41F0" w:rsidRDefault="182E5438">
            <w:pPr>
              <w:spacing w:after="0" w:line="240" w:lineRule="auto"/>
              <w:ind w:right="10"/>
              <w:jc w:val="center"/>
            </w:pPr>
            <w:r>
              <w:t>7.5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31DBFA72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>
              <w:t>350</w:t>
            </w:r>
            <w:r w:rsidRPr="182E5438">
              <w:rPr>
                <w:sz w:val="21"/>
                <w:szCs w:val="21"/>
              </w:rPr>
              <w:t>₽</w:t>
            </w:r>
          </w:p>
        </w:tc>
      </w:tr>
      <w:tr w:rsidR="00CC41F0" w14:paraId="43E9BF3A" w14:textId="77777777" w:rsidTr="182E5438">
        <w:trPr>
          <w:trHeight w:val="38"/>
        </w:trPr>
        <w:tc>
          <w:tcPr>
            <w:tcW w:w="39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A4F7224" w14:textId="77777777" w:rsidR="00CC41F0" w:rsidRDefault="00CC41F0">
            <w:pPr>
              <w:snapToGrid w:val="0"/>
              <w:spacing w:after="0" w:line="240" w:lineRule="auto"/>
              <w:ind w:left="390"/>
              <w:rPr>
                <w:lang w:val="en-US" w:eastAsia="en-US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5AE48A43" w14:textId="77777777" w:rsidR="00CC41F0" w:rsidRDefault="00CC41F0">
            <w:pPr>
              <w:snapToGrid w:val="0"/>
              <w:spacing w:after="0" w:line="240" w:lineRule="auto"/>
              <w:rPr>
                <w:sz w:val="21"/>
              </w:rPr>
            </w:pP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D369756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10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20E4FCE3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390₽</w:t>
            </w:r>
          </w:p>
        </w:tc>
      </w:tr>
      <w:tr w:rsidR="00CC41F0" w14:paraId="66C89AE3" w14:textId="77777777" w:rsidTr="182E5438">
        <w:trPr>
          <w:trHeight w:val="38"/>
        </w:trPr>
        <w:tc>
          <w:tcPr>
            <w:tcW w:w="39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50F40DEB" w14:textId="77777777" w:rsidR="00CC41F0" w:rsidRDefault="00CC41F0">
            <w:pPr>
              <w:snapToGrid w:val="0"/>
              <w:spacing w:after="0" w:line="240" w:lineRule="auto"/>
              <w:ind w:left="390"/>
              <w:rPr>
                <w:lang w:val="en-US" w:eastAsia="en-US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77A52294" w14:textId="77777777" w:rsidR="00CC41F0" w:rsidRDefault="00CC41F0">
            <w:pPr>
              <w:snapToGrid w:val="0"/>
              <w:spacing w:after="0" w:line="240" w:lineRule="auto"/>
              <w:rPr>
                <w:sz w:val="21"/>
              </w:rPr>
            </w:pP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33CFEC6B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15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57327BFD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450₽</w:t>
            </w:r>
          </w:p>
        </w:tc>
      </w:tr>
      <w:tr w:rsidR="00CC41F0" w14:paraId="20730C05" w14:textId="77777777" w:rsidTr="182E5438">
        <w:trPr>
          <w:trHeight w:val="38"/>
        </w:trPr>
        <w:tc>
          <w:tcPr>
            <w:tcW w:w="39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007DCDA8" w14:textId="77777777" w:rsidR="00CC41F0" w:rsidRDefault="00CC41F0">
            <w:pPr>
              <w:snapToGrid w:val="0"/>
              <w:spacing w:after="0" w:line="240" w:lineRule="auto"/>
              <w:ind w:left="390"/>
            </w:pPr>
          </w:p>
        </w:tc>
        <w:tc>
          <w:tcPr>
            <w:tcW w:w="31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450EA2D7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007C906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20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45CBD5C8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>
              <w:t>470</w:t>
            </w:r>
            <w:r w:rsidRPr="182E5438">
              <w:rPr>
                <w:sz w:val="21"/>
                <w:szCs w:val="21"/>
              </w:rPr>
              <w:t>₽</w:t>
            </w:r>
          </w:p>
        </w:tc>
      </w:tr>
      <w:tr w:rsidR="00CC41F0" w14:paraId="10C25D17" w14:textId="77777777" w:rsidTr="182E5438">
        <w:trPr>
          <w:trHeight w:val="38"/>
        </w:trPr>
        <w:tc>
          <w:tcPr>
            <w:tcW w:w="39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3DD355C9" w14:textId="77777777" w:rsidR="00CC41F0" w:rsidRDefault="00CC41F0">
            <w:pPr>
              <w:snapToGrid w:val="0"/>
              <w:spacing w:after="0" w:line="240" w:lineRule="auto"/>
              <w:ind w:left="390"/>
              <w:rPr>
                <w:lang w:val="en-US" w:eastAsia="en-US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A81F0B1" w14:textId="77777777" w:rsidR="00CC41F0" w:rsidRDefault="00CC41F0">
            <w:pPr>
              <w:snapToGrid w:val="0"/>
              <w:spacing w:after="0" w:line="240" w:lineRule="auto"/>
              <w:rPr>
                <w:sz w:val="21"/>
              </w:rPr>
            </w:pP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4BFDD700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76C126ED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500₽</w:t>
            </w:r>
          </w:p>
        </w:tc>
      </w:tr>
      <w:tr w:rsidR="00CC41F0" w14:paraId="2F60F8D6" w14:textId="77777777" w:rsidTr="182E5438">
        <w:trPr>
          <w:trHeight w:val="38"/>
        </w:trPr>
        <w:tc>
          <w:tcPr>
            <w:tcW w:w="39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</w:tcPr>
          <w:p w14:paraId="717AAFBA" w14:textId="77777777" w:rsidR="00CC41F0" w:rsidRDefault="00CC41F0">
            <w:pPr>
              <w:snapToGrid w:val="0"/>
              <w:spacing w:after="0" w:line="240" w:lineRule="auto"/>
              <w:ind w:left="390"/>
              <w:rPr>
                <w:lang w:val="en-US" w:eastAsia="en-US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56EE48EE" w14:textId="77777777" w:rsidR="00CC41F0" w:rsidRDefault="00CC41F0">
            <w:pPr>
              <w:snapToGrid w:val="0"/>
              <w:spacing w:after="0" w:line="240" w:lineRule="auto"/>
              <w:rPr>
                <w:sz w:val="21"/>
              </w:rPr>
            </w:pP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219897CE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30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48EB7889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520₽</w:t>
            </w:r>
          </w:p>
        </w:tc>
      </w:tr>
      <w:tr w:rsidR="00CC41F0" w14:paraId="3A28933C" w14:textId="77777777" w:rsidTr="182E5438">
        <w:trPr>
          <w:trHeight w:val="38"/>
        </w:trPr>
        <w:tc>
          <w:tcPr>
            <w:tcW w:w="39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2908EB2C" w14:textId="77777777" w:rsidR="00CC41F0" w:rsidRDefault="00CC41F0">
            <w:pPr>
              <w:snapToGrid w:val="0"/>
              <w:spacing w:after="0" w:line="240" w:lineRule="auto"/>
              <w:ind w:left="390"/>
              <w:rPr>
                <w:lang w:val="en-US" w:eastAsia="en-US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21FD38A" w14:textId="77777777" w:rsidR="00CC41F0" w:rsidRDefault="00CC41F0">
            <w:pPr>
              <w:snapToGrid w:val="0"/>
              <w:spacing w:after="0" w:line="240" w:lineRule="auto"/>
              <w:rPr>
                <w:sz w:val="21"/>
              </w:rPr>
            </w:pPr>
          </w:p>
        </w:tc>
        <w:tc>
          <w:tcPr>
            <w:tcW w:w="109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3BB5E843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37.5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037F0161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550₽</w:t>
            </w:r>
          </w:p>
        </w:tc>
      </w:tr>
      <w:tr w:rsidR="00CC41F0" w14:paraId="3700187E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1FE2DD96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A89D84" wp14:editId="07777777">
                  <wp:extent cx="1011555" cy="758825"/>
                  <wp:effectExtent l="0" t="0" r="0" b="0"/>
                  <wp:docPr id="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D7FB7F9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 xml:space="preserve">Ножовка 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3F808573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1700₽</w:t>
            </w:r>
          </w:p>
        </w:tc>
      </w:tr>
      <w:tr w:rsidR="00CC41F0" w14:paraId="616A55A5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27357532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40175" wp14:editId="07777777">
                  <wp:extent cx="1177925" cy="662305"/>
                  <wp:effectExtent l="0" t="0" r="0" b="0"/>
                  <wp:docPr id="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8C2DFC1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proofErr w:type="spellStart"/>
            <w:r w:rsidRPr="182E5438">
              <w:rPr>
                <w:sz w:val="21"/>
                <w:szCs w:val="21"/>
              </w:rPr>
              <w:t>Штроборез</w:t>
            </w:r>
            <w:proofErr w:type="spellEnd"/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6EE5CFEC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400₽</w:t>
            </w:r>
          </w:p>
        </w:tc>
      </w:tr>
      <w:tr w:rsidR="00CC41F0" w14:paraId="4BF95E62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07F023C8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6D08A81" wp14:editId="07777777">
                  <wp:extent cx="1232535" cy="692785"/>
                  <wp:effectExtent l="0" t="0" r="0" b="0"/>
                  <wp:docPr id="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734EF86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 xml:space="preserve">Рубанок 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29B67CF8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600₽</w:t>
            </w:r>
          </w:p>
        </w:tc>
      </w:tr>
      <w:tr w:rsidR="00CC41F0" w14:paraId="6CAD2BDE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4BDB5498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9EC2CA" wp14:editId="07777777">
                  <wp:extent cx="1246505" cy="701040"/>
                  <wp:effectExtent l="0" t="0" r="0" b="0"/>
                  <wp:docPr id="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1EEFCC2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Упор-угольник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37666484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520₽</w:t>
            </w:r>
          </w:p>
        </w:tc>
      </w:tr>
      <w:tr w:rsidR="00CC41F0" w14:paraId="6494ECF5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2916C19D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C39BDA" wp14:editId="07777777">
                  <wp:extent cx="1264920" cy="711200"/>
                  <wp:effectExtent l="0" t="0" r="0" b="0"/>
                  <wp:docPr id="1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3DEEEED2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Шлифовальная доска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33A718E1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450₽</w:t>
            </w:r>
          </w:p>
        </w:tc>
      </w:tr>
      <w:tr w:rsidR="00CC41F0" w14:paraId="7226F91C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74869460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94D56A" wp14:editId="07777777">
                  <wp:extent cx="1259840" cy="708025"/>
                  <wp:effectExtent l="0" t="0" r="0" b="0"/>
                  <wp:docPr id="1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70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443E2C90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Захват для переноски блок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1367CBA5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2000₽</w:t>
            </w:r>
          </w:p>
        </w:tc>
      </w:tr>
      <w:tr w:rsidR="00CC41F0" w14:paraId="25AAB002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187F57B8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B51132" wp14:editId="07777777">
                  <wp:extent cx="1245870" cy="747395"/>
                  <wp:effectExtent l="0" t="0" r="0" b="0"/>
                  <wp:docPr id="1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89EFC1C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Щетка сметка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2A8DD053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300₽</w:t>
            </w:r>
          </w:p>
        </w:tc>
      </w:tr>
      <w:tr w:rsidR="00CC41F0" w14:paraId="5D7491EE" w14:textId="77777777" w:rsidTr="182E5438">
        <w:trPr>
          <w:trHeight w:val="38"/>
        </w:trPr>
        <w:tc>
          <w:tcPr>
            <w:tcW w:w="398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54F9AE05" w14:textId="77777777" w:rsidR="00CC41F0" w:rsidRDefault="00FD33CB">
            <w:pPr>
              <w:spacing w:after="0" w:line="24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2E86B9E7" wp14:editId="07777777">
                  <wp:extent cx="998220" cy="998220"/>
                  <wp:effectExtent l="0" t="0" r="0" b="0"/>
                  <wp:docPr id="1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05DCCDDD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Киянка</w:t>
            </w:r>
          </w:p>
        </w:tc>
        <w:tc>
          <w:tcPr>
            <w:tcW w:w="16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4A37965A" w14:textId="77777777" w:rsidR="00CC41F0" w:rsidRDefault="182E5438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350₽</w:t>
            </w:r>
          </w:p>
        </w:tc>
      </w:tr>
    </w:tbl>
    <w:p w14:paraId="54738AF4" w14:textId="77777777" w:rsidR="00CC41F0" w:rsidRDefault="00CC41F0">
      <w:pPr>
        <w:spacing w:after="0"/>
        <w:rPr>
          <w:vanish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nil"/>
          <w:insideH w:val="single" w:sz="12" w:space="0" w:color="000000"/>
          <w:insideV w:val="nil"/>
        </w:tblBorders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1934"/>
        <w:gridCol w:w="2507"/>
        <w:gridCol w:w="1113"/>
        <w:gridCol w:w="1671"/>
        <w:gridCol w:w="2016"/>
      </w:tblGrid>
      <w:tr w:rsidR="00CC41F0" w14:paraId="2D3BF312" w14:textId="77777777" w:rsidTr="182E5438">
        <w:trPr>
          <w:trHeight w:val="1155"/>
        </w:trPr>
        <w:tc>
          <w:tcPr>
            <w:tcW w:w="199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55D14937" w14:textId="77777777" w:rsidR="00CC41F0" w:rsidRDefault="00FD33CB" w:rsidP="182E5438">
            <w:pPr>
              <w:spacing w:after="0" w:line="240" w:lineRule="auto"/>
              <w:ind w:right="83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Внешний вид</w:t>
            </w:r>
            <w:r>
              <w:rPr>
                <w:b/>
                <w:sz w:val="21"/>
              </w:rPr>
              <w:tab/>
            </w:r>
          </w:p>
        </w:tc>
        <w:tc>
          <w:tcPr>
            <w:tcW w:w="271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9140BFC" w14:textId="77777777" w:rsidR="00CC41F0" w:rsidRDefault="182E5438" w:rsidP="182E5438">
            <w:pPr>
              <w:spacing w:after="0" w:line="240" w:lineRule="auto"/>
              <w:ind w:right="20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Назначение</w:t>
            </w:r>
          </w:p>
        </w:tc>
        <w:tc>
          <w:tcPr>
            <w:tcW w:w="115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F3D42B5" w14:textId="77777777" w:rsidR="00CC41F0" w:rsidRDefault="182E5438" w:rsidP="182E5438">
            <w:pPr>
              <w:spacing w:after="8" w:line="240" w:lineRule="auto"/>
              <w:jc w:val="both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 xml:space="preserve">Упаковка (мешок), </w:t>
            </w:r>
            <w:proofErr w:type="gramStart"/>
            <w:r w:rsidRPr="182E5438">
              <w:rPr>
                <w:b/>
                <w:bCs/>
                <w:sz w:val="21"/>
                <w:szCs w:val="21"/>
              </w:rPr>
              <w:t>кг</w:t>
            </w:r>
            <w:proofErr w:type="gramEnd"/>
          </w:p>
        </w:tc>
        <w:tc>
          <w:tcPr>
            <w:tcW w:w="180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3E1FCE84" w14:textId="77777777" w:rsidR="00CC41F0" w:rsidRDefault="182E5438" w:rsidP="182E5438">
            <w:pPr>
              <w:spacing w:after="0" w:line="240" w:lineRule="auto"/>
              <w:ind w:left="390" w:hanging="165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Кол-во мешков на паллете</w:t>
            </w:r>
          </w:p>
        </w:tc>
        <w:tc>
          <w:tcPr>
            <w:tcW w:w="218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3AA9886A" w14:textId="77777777" w:rsidR="00CC41F0" w:rsidRDefault="182E5438" w:rsidP="182E5438">
            <w:pPr>
              <w:spacing w:after="8" w:line="240" w:lineRule="auto"/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Цена за мешок (с НДС, самовывоз)</w:t>
            </w:r>
          </w:p>
        </w:tc>
      </w:tr>
      <w:tr w:rsidR="00CC41F0" w14:paraId="656B8CBB" w14:textId="77777777" w:rsidTr="182E5438">
        <w:trPr>
          <w:trHeight w:val="630"/>
        </w:trPr>
        <w:tc>
          <w:tcPr>
            <w:tcW w:w="1990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46ABBD8F" w14:textId="77777777" w:rsidR="00CC41F0" w:rsidRDefault="00FD33CB">
            <w:pPr>
              <w:spacing w:after="0" w:line="240" w:lineRule="auto"/>
              <w:ind w:left="300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716952" wp14:editId="07777777">
                  <wp:extent cx="838200" cy="838200"/>
                  <wp:effectExtent l="0" t="0" r="0" b="0"/>
                  <wp:docPr id="1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75BE664A" w14:textId="77777777" w:rsidR="00CC41F0" w:rsidRDefault="00FD33CB" w:rsidP="182E5438">
            <w:pPr>
              <w:spacing w:after="0" w:line="240" w:lineRule="auto"/>
              <w:ind w:right="16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Клеевая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смесь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для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газобетона</w:t>
            </w:r>
          </w:p>
        </w:tc>
        <w:tc>
          <w:tcPr>
            <w:tcW w:w="115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C203047" w14:textId="77777777" w:rsidR="00CC41F0" w:rsidRDefault="182E5438" w:rsidP="182E5438">
            <w:pPr>
              <w:spacing w:after="0" w:line="240" w:lineRule="auto"/>
              <w:ind w:right="27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</w:t>
            </w:r>
          </w:p>
        </w:tc>
        <w:tc>
          <w:tcPr>
            <w:tcW w:w="180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74B1212" w14:textId="77777777" w:rsidR="00CC41F0" w:rsidRDefault="182E5438" w:rsidP="182E5438">
            <w:pPr>
              <w:spacing w:after="0" w:line="240" w:lineRule="auto"/>
              <w:ind w:right="42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60</w:t>
            </w:r>
          </w:p>
        </w:tc>
        <w:tc>
          <w:tcPr>
            <w:tcW w:w="218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65C7838A" w14:textId="77777777" w:rsidR="00CC41F0" w:rsidRDefault="00FD33CB" w:rsidP="182E5438">
            <w:pPr>
              <w:spacing w:after="0" w:line="240" w:lineRule="auto"/>
              <w:ind w:right="27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210,00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₽</w:t>
            </w:r>
          </w:p>
        </w:tc>
      </w:tr>
      <w:tr w:rsidR="00CC41F0" w14:paraId="5302FAB8" w14:textId="77777777" w:rsidTr="182E5438">
        <w:trPr>
          <w:trHeight w:val="705"/>
        </w:trPr>
        <w:tc>
          <w:tcPr>
            <w:tcW w:w="19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30" w:type="dxa"/>
            </w:tcMar>
          </w:tcPr>
          <w:p w14:paraId="06BBA33E" w14:textId="77777777" w:rsidR="00CC41F0" w:rsidRDefault="00CC41F0">
            <w:pPr>
              <w:snapToGrid w:val="0"/>
              <w:spacing w:after="0" w:line="240" w:lineRule="auto"/>
            </w:pPr>
          </w:p>
        </w:tc>
        <w:tc>
          <w:tcPr>
            <w:tcW w:w="271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096752F3" w14:textId="77777777" w:rsidR="00CC41F0" w:rsidRDefault="00FD33CB" w:rsidP="182E54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Клеевая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смесь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для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газобетона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(зимняя)</w:t>
            </w:r>
          </w:p>
        </w:tc>
        <w:tc>
          <w:tcPr>
            <w:tcW w:w="115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AFCDB24" w14:textId="77777777" w:rsidR="00CC41F0" w:rsidRDefault="182E5438" w:rsidP="182E5438">
            <w:pPr>
              <w:spacing w:after="0" w:line="240" w:lineRule="auto"/>
              <w:ind w:right="27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25</w:t>
            </w:r>
          </w:p>
        </w:tc>
        <w:tc>
          <w:tcPr>
            <w:tcW w:w="180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3F48C20F" w14:textId="77777777" w:rsidR="00CC41F0" w:rsidRDefault="182E5438" w:rsidP="182E5438">
            <w:pPr>
              <w:spacing w:after="0" w:line="240" w:lineRule="auto"/>
              <w:ind w:right="42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60</w:t>
            </w:r>
          </w:p>
        </w:tc>
        <w:tc>
          <w:tcPr>
            <w:tcW w:w="218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18D34C2F" w14:textId="77777777" w:rsidR="00CC41F0" w:rsidRDefault="00FD33CB" w:rsidP="182E5438">
            <w:pPr>
              <w:spacing w:after="0" w:line="240" w:lineRule="auto"/>
              <w:ind w:right="27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240,00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₽</w:t>
            </w:r>
          </w:p>
        </w:tc>
      </w:tr>
    </w:tbl>
    <w:p w14:paraId="464FCBC1" w14:textId="77777777" w:rsidR="00CC41F0" w:rsidRDefault="00CC41F0"/>
    <w:p w14:paraId="50E6042E" w14:textId="77777777" w:rsidR="00CC41F0" w:rsidRDefault="182E5438" w:rsidP="182E5438">
      <w:pPr>
        <w:jc w:val="center"/>
        <w:rPr>
          <w:b/>
          <w:bCs/>
          <w:sz w:val="24"/>
          <w:szCs w:val="24"/>
        </w:rPr>
      </w:pPr>
      <w:r w:rsidRPr="182E5438">
        <w:rPr>
          <w:b/>
          <w:bCs/>
          <w:sz w:val="24"/>
          <w:szCs w:val="24"/>
        </w:rPr>
        <w:t>Клей для кладки</w:t>
      </w:r>
    </w:p>
    <w:p w14:paraId="5C8C6B09" w14:textId="77777777" w:rsidR="00CC41F0" w:rsidRDefault="00CC41F0">
      <w:pPr>
        <w:jc w:val="center"/>
        <w:rPr>
          <w:b/>
          <w:sz w:val="24"/>
          <w:szCs w:val="24"/>
          <w:lang w:val="en-US"/>
        </w:rPr>
      </w:pPr>
    </w:p>
    <w:p w14:paraId="1006CDA9" w14:textId="77777777" w:rsidR="00CC41F0" w:rsidRDefault="182E5438" w:rsidP="182E5438">
      <w:pPr>
        <w:jc w:val="center"/>
        <w:rPr>
          <w:b/>
          <w:bCs/>
          <w:sz w:val="24"/>
          <w:szCs w:val="24"/>
        </w:rPr>
      </w:pPr>
      <w:r w:rsidRPr="182E5438">
        <w:rPr>
          <w:b/>
          <w:bCs/>
          <w:sz w:val="24"/>
          <w:szCs w:val="24"/>
        </w:rPr>
        <w:t>Песок и песчано-гравийная смесь</w:t>
      </w:r>
    </w:p>
    <w:p w14:paraId="3382A365" w14:textId="77777777" w:rsidR="00CC41F0" w:rsidRDefault="00CC41F0"/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nil"/>
          <w:insideH w:val="single" w:sz="12" w:space="0" w:color="000000"/>
          <w:insideV w:val="nil"/>
        </w:tblBorders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1955"/>
        <w:gridCol w:w="5266"/>
        <w:gridCol w:w="2020"/>
      </w:tblGrid>
      <w:tr w:rsidR="00CC41F0" w14:paraId="086B78B1" w14:textId="77777777" w:rsidTr="182E5438">
        <w:trPr>
          <w:trHeight w:val="870"/>
        </w:trPr>
        <w:tc>
          <w:tcPr>
            <w:tcW w:w="199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653C8980" w14:textId="77777777" w:rsidR="00CC41F0" w:rsidRDefault="00FD33CB" w:rsidP="182E5438">
            <w:pPr>
              <w:spacing w:after="0" w:line="240" w:lineRule="auto"/>
              <w:ind w:right="67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Внешний вид</w:t>
            </w:r>
            <w:r>
              <w:rPr>
                <w:b/>
                <w:sz w:val="21"/>
              </w:rPr>
              <w:tab/>
            </w:r>
          </w:p>
        </w:tc>
        <w:tc>
          <w:tcPr>
            <w:tcW w:w="56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37D6C723" w14:textId="77777777" w:rsidR="00CC41F0" w:rsidRDefault="182E5438" w:rsidP="182E5438">
            <w:pPr>
              <w:spacing w:after="0" w:line="240" w:lineRule="auto"/>
              <w:ind w:right="27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218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</w:tcPr>
          <w:p w14:paraId="5C71F136" w14:textId="77777777" w:rsidR="00CC41F0" w:rsidRDefault="00CC41F0">
            <w:pPr>
              <w:snapToGrid w:val="0"/>
              <w:spacing w:after="8" w:line="240" w:lineRule="auto"/>
              <w:ind w:right="237"/>
              <w:jc w:val="center"/>
              <w:rPr>
                <w:b/>
                <w:sz w:val="21"/>
              </w:rPr>
            </w:pPr>
          </w:p>
          <w:p w14:paraId="30C490A1" w14:textId="77777777" w:rsidR="00CC41F0" w:rsidRDefault="182E5438" w:rsidP="182E5438">
            <w:pPr>
              <w:spacing w:after="8" w:line="240" w:lineRule="auto"/>
              <w:ind w:right="237"/>
              <w:jc w:val="center"/>
              <w:rPr>
                <w:b/>
                <w:bCs/>
                <w:sz w:val="21"/>
                <w:szCs w:val="21"/>
              </w:rPr>
            </w:pPr>
            <w:r w:rsidRPr="182E5438">
              <w:rPr>
                <w:b/>
                <w:bCs/>
                <w:sz w:val="21"/>
                <w:szCs w:val="21"/>
              </w:rPr>
              <w:t>Цена за 1м3</w:t>
            </w:r>
          </w:p>
        </w:tc>
      </w:tr>
      <w:tr w:rsidR="00CC41F0" w14:paraId="0DF2E7DF" w14:textId="77777777" w:rsidTr="182E5438">
        <w:trPr>
          <w:trHeight w:val="1110"/>
        </w:trPr>
        <w:tc>
          <w:tcPr>
            <w:tcW w:w="199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62199465" w14:textId="77777777" w:rsidR="00CC41F0" w:rsidRDefault="00FD33CB">
            <w:pPr>
              <w:spacing w:after="0" w:line="240" w:lineRule="auto"/>
              <w:ind w:left="405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EE3A41" wp14:editId="07777777">
                  <wp:extent cx="753110" cy="582295"/>
                  <wp:effectExtent l="0" t="0" r="0" b="0"/>
                  <wp:docPr id="1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1BEC997F" w14:textId="77777777" w:rsidR="00CC41F0" w:rsidRDefault="00FD33CB" w:rsidP="182E5438">
            <w:pPr>
              <w:spacing w:after="0" w:line="240" w:lineRule="auto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Песчан</w:t>
            </w:r>
            <w:proofErr w:type="gramStart"/>
            <w:r w:rsidRPr="182E5438">
              <w:rPr>
                <w:sz w:val="21"/>
                <w:szCs w:val="21"/>
              </w:rPr>
              <w:t>о-</w:t>
            </w:r>
            <w:proofErr w:type="gramEnd"/>
            <w:r>
              <w:rPr>
                <w:sz w:val="21"/>
              </w:rPr>
              <w:tab/>
            </w:r>
            <w:proofErr w:type="spellStart"/>
            <w:r w:rsidR="182E5438" w:rsidRPr="182E5438">
              <w:rPr>
                <w:sz w:val="21"/>
                <w:szCs w:val="21"/>
              </w:rPr>
              <w:t>гравийная</w:t>
            </w:r>
            <w:r w:rsidRPr="182E5438">
              <w:rPr>
                <w:sz w:val="21"/>
                <w:szCs w:val="21"/>
              </w:rPr>
              <w:t>смесь</w:t>
            </w:r>
            <w:proofErr w:type="spellEnd"/>
          </w:p>
        </w:tc>
        <w:tc>
          <w:tcPr>
            <w:tcW w:w="218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41C4E2AC" w14:textId="77777777" w:rsidR="00CC41F0" w:rsidRDefault="00FD33CB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600,00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₽</w:t>
            </w:r>
          </w:p>
        </w:tc>
      </w:tr>
      <w:tr w:rsidR="00CC41F0" w14:paraId="2FC95CDC" w14:textId="77777777" w:rsidTr="182E5438">
        <w:trPr>
          <w:trHeight w:val="842"/>
        </w:trPr>
        <w:tc>
          <w:tcPr>
            <w:tcW w:w="199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</w:tcPr>
          <w:p w14:paraId="0DA123B1" w14:textId="77777777" w:rsidR="00CC41F0" w:rsidRDefault="00FD33CB">
            <w:pPr>
              <w:spacing w:after="0" w:line="240" w:lineRule="auto"/>
              <w:ind w:left="390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C10B52" wp14:editId="07777777">
                  <wp:extent cx="801370" cy="648335"/>
                  <wp:effectExtent l="0" t="0" r="0" b="0"/>
                  <wp:docPr id="1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14:paraId="2735A485" w14:textId="77777777" w:rsidR="00CC41F0" w:rsidRDefault="00FD33CB" w:rsidP="182E5438">
            <w:pPr>
              <w:spacing w:after="0" w:line="240" w:lineRule="auto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Намывной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песок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ГОСТ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8736-93</w:t>
            </w:r>
          </w:p>
        </w:tc>
        <w:tc>
          <w:tcPr>
            <w:tcW w:w="218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000000"/>
            </w:tcBorders>
            <w:shd w:val="clear" w:color="auto" w:fill="auto"/>
            <w:tcMar>
              <w:left w:w="30" w:type="dxa"/>
            </w:tcMar>
            <w:vAlign w:val="center"/>
          </w:tcPr>
          <w:p w14:paraId="2379078A" w14:textId="77777777" w:rsidR="00CC41F0" w:rsidRDefault="00FD33CB" w:rsidP="182E5438">
            <w:pPr>
              <w:spacing w:after="0" w:line="240" w:lineRule="auto"/>
              <w:ind w:right="10"/>
              <w:jc w:val="center"/>
              <w:rPr>
                <w:sz w:val="21"/>
                <w:szCs w:val="21"/>
              </w:rPr>
            </w:pPr>
            <w:r w:rsidRPr="182E5438">
              <w:rPr>
                <w:sz w:val="21"/>
                <w:szCs w:val="21"/>
              </w:rPr>
              <w:t>260,00</w:t>
            </w:r>
            <w:r>
              <w:rPr>
                <w:sz w:val="21"/>
              </w:rPr>
              <w:tab/>
            </w:r>
            <w:r w:rsidRPr="182E5438">
              <w:rPr>
                <w:sz w:val="21"/>
                <w:szCs w:val="21"/>
              </w:rPr>
              <w:t>₽</w:t>
            </w:r>
          </w:p>
        </w:tc>
      </w:tr>
    </w:tbl>
    <w:p w14:paraId="4420BBDE" w14:textId="57A3A8FC" w:rsidR="00CC41F0" w:rsidRDefault="182E5438" w:rsidP="182E5438">
      <w:pPr>
        <w:jc w:val="center"/>
        <w:rPr>
          <w:sz w:val="36"/>
          <w:szCs w:val="36"/>
        </w:rPr>
      </w:pPr>
      <w:r w:rsidRPr="182E5438">
        <w:rPr>
          <w:sz w:val="36"/>
          <w:szCs w:val="36"/>
        </w:rPr>
        <w:t>Доставка кладется на м3 от 200 до 350 рублей</w:t>
      </w:r>
    </w:p>
    <w:sectPr w:rsidR="00CC41F0">
      <w:pgSz w:w="11906" w:h="16838"/>
      <w:pgMar w:top="142" w:right="1345" w:bottom="142" w:left="13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Navekazakup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182E5438"/>
    <w:rsid w:val="00664C2A"/>
    <w:rsid w:val="00CC41F0"/>
    <w:rsid w:val="00FD33CB"/>
    <w:rsid w:val="182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B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64C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3">
    <w:name w:val="Текст выноски Знак"/>
    <w:rPr>
      <w:rFonts w:ascii="Tahoma" w:eastAsia="Calibri" w:hAnsi="Tahoma" w:cs="Tahoma"/>
      <w:color w:val="000000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4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817f61aca9184019" Type="http://schemas.microsoft.com/office/2011/relationships/people" Target="peop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prays_list_bloki</dc:title>
  <dc:creator>p.rengach</dc:creator>
  <cp:lastModifiedBy>Пользователь Windows</cp:lastModifiedBy>
  <cp:revision>7</cp:revision>
  <dcterms:created xsi:type="dcterms:W3CDTF">2017-12-01T16:15:00Z</dcterms:created>
  <dcterms:modified xsi:type="dcterms:W3CDTF">2018-04-01T05:51:00Z</dcterms:modified>
  <dc:language>en-US</dc:language>
</cp:coreProperties>
</file>